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22" w:rsidRDefault="006F2C22" w:rsidP="008449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2C22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D:\сканы холод\2020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C22" w:rsidRDefault="006F2C22" w:rsidP="008449A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F2C22" w:rsidRDefault="006F2C22" w:rsidP="008449A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F2C22" w:rsidRDefault="006F2C22" w:rsidP="008449A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F2C22" w:rsidRDefault="006F2C22" w:rsidP="008449A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5674E" w:rsidRDefault="008449A1" w:rsidP="008449A1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522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Программа разработана на основе</w:t>
      </w:r>
      <w:r w:rsidR="0095674E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A33A85" w:rsidRDefault="00A33A85" w:rsidP="004A2788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5674E" w:rsidRDefault="00DC10D5" w:rsidP="008449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8449A1" w:rsidRPr="00D35222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го образования по специальности</w:t>
      </w:r>
      <w:r w:rsidR="008449A1" w:rsidRPr="00D352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49A1" w:rsidRPr="00DC10D5">
        <w:rPr>
          <w:rFonts w:ascii="Times New Roman" w:hAnsi="Times New Roman" w:cs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0D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УГС 15.00.00 Машиностроение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49A1">
        <w:rPr>
          <w:rFonts w:ascii="Times New Roman" w:hAnsi="Times New Roman" w:cs="Times New Roman"/>
          <w:sz w:val="28"/>
          <w:szCs w:val="28"/>
        </w:rPr>
        <w:t xml:space="preserve"> утвержденный</w:t>
      </w:r>
      <w:r w:rsidR="008449A1" w:rsidRPr="00AB05BE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</w:t>
      </w:r>
      <w:r w:rsidR="008449A1">
        <w:rPr>
          <w:rFonts w:ascii="Times New Roman" w:hAnsi="Times New Roman" w:cs="Times New Roman"/>
          <w:sz w:val="28"/>
          <w:szCs w:val="28"/>
        </w:rPr>
        <w:t xml:space="preserve">сии от 28 апреля  2014 г. </w:t>
      </w:r>
    </w:p>
    <w:p w:rsidR="0095674E" w:rsidRDefault="00DC10D5" w:rsidP="009567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348;</w:t>
      </w:r>
    </w:p>
    <w:p w:rsidR="00DC10D5" w:rsidRDefault="00DC10D5" w:rsidP="0095674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49A1" w:rsidRPr="000E6D46" w:rsidRDefault="004A2788" w:rsidP="008449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449A1" w:rsidRPr="00D35222">
        <w:rPr>
          <w:rFonts w:ascii="Times New Roman" w:eastAsia="Calibri" w:hAnsi="Times New Roman" w:cs="Times New Roman"/>
          <w:sz w:val="28"/>
          <w:szCs w:val="28"/>
        </w:rPr>
        <w:t>основной профессиональной образовательной программы</w:t>
      </w:r>
      <w:r w:rsidR="008449A1">
        <w:rPr>
          <w:rFonts w:ascii="Times New Roman" w:hAnsi="Times New Roman" w:cs="Times New Roman"/>
          <w:sz w:val="28"/>
          <w:szCs w:val="28"/>
        </w:rPr>
        <w:t xml:space="preserve"> </w:t>
      </w:r>
      <w:r w:rsidR="008449A1" w:rsidRPr="00AB05BE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8449A1" w:rsidRPr="00DC10D5">
        <w:rPr>
          <w:rFonts w:ascii="Times New Roman" w:hAnsi="Times New Roman" w:cs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="0095674E" w:rsidRPr="00DC10D5">
        <w:rPr>
          <w:rFonts w:ascii="Times New Roman" w:hAnsi="Times New Roman" w:cs="Times New Roman"/>
          <w:sz w:val="28"/>
          <w:szCs w:val="28"/>
        </w:rPr>
        <w:t>, 2020г.</w:t>
      </w:r>
    </w:p>
    <w:p w:rsidR="008449A1" w:rsidRPr="00AB05BE" w:rsidRDefault="008449A1" w:rsidP="008449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9A1" w:rsidRPr="00C92A11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Pr="00C02CB9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8449A1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Pr="009A1980" w:rsidRDefault="008449A1" w:rsidP="008449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:rsidR="008449A1" w:rsidRPr="009A1980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8449A1" w:rsidRPr="009A1980" w:rsidTr="00895C74">
        <w:tc>
          <w:tcPr>
            <w:tcW w:w="7668" w:type="dxa"/>
            <w:shd w:val="clear" w:color="auto" w:fill="auto"/>
          </w:tcPr>
          <w:p w:rsidR="008449A1" w:rsidRPr="009A1980" w:rsidRDefault="008449A1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FF3A1E" w:rsidRDefault="008449A1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1E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8449A1" w:rsidRPr="009A1980" w:rsidTr="00895C74">
        <w:tc>
          <w:tcPr>
            <w:tcW w:w="7668" w:type="dxa"/>
            <w:shd w:val="clear" w:color="auto" w:fill="auto"/>
          </w:tcPr>
          <w:p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:rsidR="008449A1" w:rsidRPr="009A1980" w:rsidRDefault="008449A1" w:rsidP="00895C74"/>
        </w:tc>
        <w:tc>
          <w:tcPr>
            <w:tcW w:w="1903" w:type="dxa"/>
            <w:shd w:val="clear" w:color="auto" w:fill="auto"/>
          </w:tcPr>
          <w:p w:rsidR="008449A1" w:rsidRPr="00FF3A1E" w:rsidRDefault="008449A1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449A1" w:rsidRPr="009A1980" w:rsidTr="00895C74">
        <w:tc>
          <w:tcPr>
            <w:tcW w:w="7668" w:type="dxa"/>
            <w:shd w:val="clear" w:color="auto" w:fill="auto"/>
          </w:tcPr>
          <w:p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:rsidR="008449A1" w:rsidRPr="009A1980" w:rsidRDefault="008449A1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FF3A1E" w:rsidRDefault="008449A1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449A1" w:rsidRPr="009A1980" w:rsidTr="00895C74">
        <w:trPr>
          <w:trHeight w:val="670"/>
        </w:trPr>
        <w:tc>
          <w:tcPr>
            <w:tcW w:w="7668" w:type="dxa"/>
            <w:shd w:val="clear" w:color="auto" w:fill="auto"/>
          </w:tcPr>
          <w:p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:rsidR="008449A1" w:rsidRPr="009A1980" w:rsidRDefault="008449A1" w:rsidP="00895C7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FF3A1E" w:rsidRDefault="008449A1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8449A1" w:rsidRPr="00FF3A1E" w:rsidRDefault="008449A1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9A1" w:rsidRPr="009A1980" w:rsidTr="00895C74">
        <w:tc>
          <w:tcPr>
            <w:tcW w:w="7668" w:type="dxa"/>
            <w:shd w:val="clear" w:color="auto" w:fill="auto"/>
          </w:tcPr>
          <w:p w:rsidR="008449A1" w:rsidRPr="009A1980" w:rsidRDefault="008449A1" w:rsidP="00895C7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8449A1" w:rsidRPr="009A1980" w:rsidRDefault="008449A1" w:rsidP="00895C7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FF3A1E" w:rsidRDefault="008449A1" w:rsidP="00895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A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8449A1" w:rsidRPr="009A1980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449A1" w:rsidRPr="009A1980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3F7D" w:rsidRDefault="009D3F7D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3F7D" w:rsidRDefault="009D3F7D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D3F7D" w:rsidRDefault="009D3F7D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49A1" w:rsidRPr="008449A1" w:rsidRDefault="008449A1" w:rsidP="008449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449A1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8449A1" w:rsidRPr="00703125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3125">
        <w:rPr>
          <w:rFonts w:ascii="Times New Roman" w:hAnsi="Times New Roman" w:cs="Times New Roman"/>
          <w:b/>
          <w:sz w:val="32"/>
          <w:szCs w:val="32"/>
        </w:rPr>
        <w:t>ОГСЭ.02 История</w:t>
      </w:r>
    </w:p>
    <w:p w:rsidR="008449A1" w:rsidRPr="00F13BD4" w:rsidRDefault="008449A1" w:rsidP="008449A1">
      <w:pPr>
        <w:pStyle w:val="aa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F13BD4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программы </w:t>
      </w:r>
      <w:r w:rsidRPr="00F13BD4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8449A1">
        <w:rPr>
          <w:rFonts w:ascii="Times New Roman" w:hAnsi="Times New Roman" w:cs="Times New Roman"/>
          <w:b/>
          <w:sz w:val="28"/>
          <w:szCs w:val="28"/>
        </w:rPr>
        <w:t xml:space="preserve">15.02.06 Монтаж и техническая эксплуатация холодильно – компрессорных машин и установок (по отраслям), </w:t>
      </w:r>
      <w:r w:rsidRPr="00EE2DF2">
        <w:rPr>
          <w:rFonts w:ascii="Times New Roman" w:hAnsi="Times New Roman" w:cs="Times New Roman"/>
          <w:sz w:val="28"/>
          <w:szCs w:val="28"/>
        </w:rPr>
        <w:t xml:space="preserve">входит в укрупненную группу </w:t>
      </w:r>
      <w:r w:rsidRPr="008449A1">
        <w:rPr>
          <w:rFonts w:ascii="Times New Roman" w:hAnsi="Times New Roman" w:cs="Times New Roman"/>
          <w:b/>
          <w:sz w:val="28"/>
          <w:szCs w:val="28"/>
        </w:rPr>
        <w:t>15.00.00 Машиностроение</w:t>
      </w:r>
      <w:r w:rsidRPr="00F13BD4">
        <w:rPr>
          <w:rFonts w:ascii="Times New Roman" w:hAnsi="Times New Roman" w:cs="Times New Roman"/>
          <w:sz w:val="28"/>
          <w:szCs w:val="28"/>
        </w:rPr>
        <w:t>.</w:t>
      </w:r>
    </w:p>
    <w:p w:rsidR="008449A1" w:rsidRPr="00F13BD4" w:rsidRDefault="008449A1" w:rsidP="008449A1">
      <w:pPr>
        <w:pStyle w:val="aa"/>
        <w:spacing w:after="0"/>
        <w:ind w:left="49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3BD4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>«История</w:t>
      </w:r>
      <w:r w:rsidRPr="00F13BD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F13BD4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449A1" w:rsidRPr="00F13BD4" w:rsidRDefault="008449A1" w:rsidP="0084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8449A1" w:rsidRDefault="008449A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DD1CE4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C70194">
        <w:rPr>
          <w:rFonts w:ascii="Times New Roman" w:hAnsi="Times New Roman" w:cs="Times New Roman"/>
          <w:sz w:val="28"/>
          <w:szCs w:val="28"/>
        </w:rPr>
        <w:t>(ОГСЭ. 02) 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282">
        <w:rPr>
          <w:rFonts w:ascii="Times New Roman" w:hAnsi="Times New Roman" w:cs="Times New Roman"/>
          <w:sz w:val="28"/>
          <w:szCs w:val="28"/>
        </w:rPr>
        <w:t xml:space="preserve">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:rsidR="00C70194" w:rsidRPr="00C70194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C70194" w:rsidRPr="00C70194" w:rsidRDefault="00C7019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В результате освоения учебной дисциплины обучающийся должен </w:t>
      </w:r>
      <w:r w:rsidRPr="00C70194">
        <w:rPr>
          <w:b/>
          <w:color w:val="auto"/>
          <w:sz w:val="28"/>
          <w:szCs w:val="28"/>
        </w:rPr>
        <w:t>уметь</w:t>
      </w:r>
      <w:r w:rsidRPr="00C70194">
        <w:rPr>
          <w:color w:val="auto"/>
          <w:sz w:val="28"/>
          <w:szCs w:val="28"/>
        </w:rPr>
        <w:t xml:space="preserve">: </w:t>
      </w:r>
    </w:p>
    <w:p w:rsidR="00C70194" w:rsidRPr="00C70194" w:rsidRDefault="00C70194" w:rsidP="00C70194">
      <w:pPr>
        <w:pStyle w:val="Default"/>
        <w:numPr>
          <w:ilvl w:val="0"/>
          <w:numId w:val="2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C70194" w:rsidRPr="00C70194" w:rsidRDefault="00C70194" w:rsidP="00C70194">
      <w:pPr>
        <w:pStyle w:val="Default"/>
        <w:numPr>
          <w:ilvl w:val="0"/>
          <w:numId w:val="2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C70194" w:rsidRPr="00C70194" w:rsidRDefault="00C70194" w:rsidP="00C70194">
      <w:pPr>
        <w:pStyle w:val="Default"/>
        <w:jc w:val="both"/>
        <w:rPr>
          <w:color w:val="auto"/>
          <w:sz w:val="28"/>
          <w:szCs w:val="28"/>
        </w:rPr>
      </w:pPr>
    </w:p>
    <w:p w:rsidR="00C70194" w:rsidRPr="00C70194" w:rsidRDefault="00C7019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В результате освоения учебной дисциплины обучающийся должен </w:t>
      </w:r>
      <w:r w:rsidRPr="00C70194">
        <w:rPr>
          <w:b/>
          <w:color w:val="auto"/>
          <w:sz w:val="28"/>
          <w:szCs w:val="28"/>
        </w:rPr>
        <w:t>знать:</w:t>
      </w:r>
      <w:r w:rsidRPr="00C70194">
        <w:rPr>
          <w:color w:val="auto"/>
          <w:sz w:val="28"/>
          <w:szCs w:val="28"/>
        </w:rPr>
        <w:t xml:space="preserve"> </w:t>
      </w:r>
    </w:p>
    <w:p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основные направления развития ключевых регионов мира на рубеже веков (ХХ и ХХI вв); </w:t>
      </w:r>
    </w:p>
    <w:p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назначение ООН, НАТО, ЕС и других организаций и основные направления их деятельности; </w:t>
      </w:r>
    </w:p>
    <w:p w:rsidR="00C70194" w:rsidRPr="00C70194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C70194" w:rsidRPr="00C70194" w:rsidRDefault="00C70194" w:rsidP="00C7019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и назначение важнейших правовых и законодательных актов мирового и регионального значения. </w:t>
      </w:r>
    </w:p>
    <w:p w:rsidR="00C70194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3.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4.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5. Использовать информационно-коммуникационные технологии в профессиональной деятельности.</w:t>
      </w:r>
    </w:p>
    <w:p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DD1CE4" w:rsidRPr="00C70194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263F2" w:rsidRPr="00A263F2" w:rsidRDefault="00DD1CE4" w:rsidP="00A263F2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деятельности.</w:t>
      </w:r>
    </w:p>
    <w:p w:rsidR="00A263F2" w:rsidRPr="00A263F2" w:rsidRDefault="00A263F2" w:rsidP="00A26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3F2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:rsidR="00A263F2" w:rsidRPr="00A263F2" w:rsidRDefault="00A263F2" w:rsidP="00A26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3F2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:rsidR="00A263F2" w:rsidRPr="00A263F2" w:rsidRDefault="00BA4EF5" w:rsidP="00A26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3.3</w:t>
      </w:r>
      <w:r w:rsidR="00A263F2" w:rsidRPr="00A263F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Участвовать в анализе и оценке качества выполняемых работ структурного подразделения.</w:t>
      </w:r>
    </w:p>
    <w:p w:rsidR="00A263F2" w:rsidRPr="00C70194" w:rsidRDefault="00A263F2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C67A94" w:rsidRPr="009C6937" w:rsidRDefault="00C67A94" w:rsidP="00C6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Курс обеспечен методическими пособиями и указаниями к выполнению практических работ,  </w:t>
      </w:r>
      <w:r w:rsidRPr="008449A1">
        <w:rPr>
          <w:rFonts w:ascii="Times New Roman" w:hAnsi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="004302BD">
        <w:rPr>
          <w:rFonts w:ascii="Times New Roman" w:hAnsi="Times New Roman" w:cs="Times New Roman"/>
          <w:b/>
          <w:sz w:val="28"/>
          <w:szCs w:val="28"/>
        </w:rPr>
        <w:t>60</w:t>
      </w:r>
      <w:r w:rsidRPr="00C70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194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Pr="00C70194">
        <w:rPr>
          <w:rFonts w:ascii="Times New Roman" w:hAnsi="Times New Roman" w:cs="Times New Roman"/>
          <w:b/>
          <w:sz w:val="28"/>
          <w:szCs w:val="28"/>
        </w:rPr>
        <w:t>48</w:t>
      </w:r>
      <w:r w:rsidRPr="00C70194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194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="004302BD">
        <w:rPr>
          <w:rFonts w:ascii="Times New Roman" w:hAnsi="Times New Roman" w:cs="Times New Roman"/>
          <w:b/>
          <w:sz w:val="28"/>
          <w:szCs w:val="28"/>
        </w:rPr>
        <w:t>12</w:t>
      </w:r>
      <w:r w:rsidRPr="00C70194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C70194">
        <w:rPr>
          <w:rFonts w:ascii="Times New Roman" w:hAnsi="Times New Roman" w:cs="Times New Roman"/>
          <w:sz w:val="28"/>
          <w:szCs w:val="28"/>
        </w:rPr>
        <w:tab/>
      </w:r>
      <w:r w:rsidRPr="00C70194">
        <w:rPr>
          <w:rFonts w:ascii="Times New Roman" w:hAnsi="Times New Roman" w:cs="Times New Roman"/>
          <w:sz w:val="28"/>
          <w:szCs w:val="28"/>
        </w:rPr>
        <w:tab/>
      </w:r>
      <w:r w:rsidRPr="00C70194">
        <w:rPr>
          <w:rFonts w:ascii="Times New Roman" w:hAnsi="Times New Roman" w:cs="Times New Roman"/>
          <w:sz w:val="28"/>
          <w:szCs w:val="28"/>
        </w:rPr>
        <w:tab/>
      </w:r>
      <w:r w:rsidRPr="00C70194">
        <w:rPr>
          <w:rFonts w:ascii="Times New Roman" w:hAnsi="Times New Roman" w:cs="Times New Roman"/>
          <w:sz w:val="28"/>
          <w:szCs w:val="28"/>
        </w:rPr>
        <w:tab/>
      </w: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CE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F7D" w:rsidRDefault="009D3F7D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A94" w:rsidRPr="00C701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CE4" w:rsidRPr="00C70194" w:rsidRDefault="00C92A11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2.</w:t>
      </w:r>
      <w:r w:rsidR="00DD1CE4" w:rsidRPr="00C70194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70194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C70194" w:rsidTr="00985EA7">
        <w:trPr>
          <w:trHeight w:val="460"/>
        </w:trPr>
        <w:tc>
          <w:tcPr>
            <w:tcW w:w="7196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D1CE4" w:rsidRPr="00C70194" w:rsidTr="00985EA7">
        <w:trPr>
          <w:trHeight w:val="285"/>
        </w:trPr>
        <w:tc>
          <w:tcPr>
            <w:tcW w:w="7196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C70194" w:rsidRDefault="00C67A9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60</w:t>
            </w:r>
          </w:p>
        </w:tc>
      </w:tr>
      <w:tr w:rsidR="00DD1CE4" w:rsidRPr="00C70194" w:rsidTr="00985EA7">
        <w:tc>
          <w:tcPr>
            <w:tcW w:w="7196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DD1CE4" w:rsidRPr="00C70194" w:rsidTr="00985EA7">
        <w:tc>
          <w:tcPr>
            <w:tcW w:w="7196" w:type="dxa"/>
            <w:shd w:val="clear" w:color="auto" w:fill="auto"/>
          </w:tcPr>
          <w:p w:rsidR="00DD1CE4" w:rsidRPr="008449A1" w:rsidRDefault="00DD1CE4" w:rsidP="00C67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9A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C67A94" w:rsidRPr="00844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A94" w:rsidRPr="008449A1">
              <w:rPr>
                <w:rFonts w:ascii="Times New Roman" w:hAnsi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8449A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:rsidR="00DD1CE4" w:rsidRPr="008449A1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C70194" w:rsidTr="00985EA7">
        <w:tc>
          <w:tcPr>
            <w:tcW w:w="7196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C70194" w:rsidTr="00985EA7">
        <w:tc>
          <w:tcPr>
            <w:tcW w:w="7196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C70194" w:rsidRDefault="00D3013F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DD1CE4" w:rsidRPr="00C70194" w:rsidTr="00985EA7">
        <w:tc>
          <w:tcPr>
            <w:tcW w:w="7196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C70194" w:rsidTr="00985EA7">
        <w:tc>
          <w:tcPr>
            <w:tcW w:w="7196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C70194" w:rsidRDefault="00C67A9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12</w:t>
            </w:r>
          </w:p>
        </w:tc>
      </w:tr>
      <w:tr w:rsidR="00DD1CE4" w:rsidRPr="00C70194" w:rsidTr="00985EA7">
        <w:tc>
          <w:tcPr>
            <w:tcW w:w="7196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0059C" w:rsidRPr="00C70194" w:rsidTr="00985EA7">
        <w:tc>
          <w:tcPr>
            <w:tcW w:w="7196" w:type="dxa"/>
            <w:shd w:val="clear" w:color="auto" w:fill="auto"/>
          </w:tcPr>
          <w:p w:rsidR="0030059C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30059C" w:rsidRPr="00C70194" w:rsidRDefault="004D1AF7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30059C" w:rsidRPr="00C70194" w:rsidTr="00985EA7">
        <w:tc>
          <w:tcPr>
            <w:tcW w:w="7196" w:type="dxa"/>
            <w:shd w:val="clear" w:color="auto" w:fill="auto"/>
          </w:tcPr>
          <w:p w:rsidR="0030059C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историографическими </w:t>
            </w:r>
            <w:r w:rsidR="00C67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>источниками.</w:t>
            </w:r>
            <w:r w:rsidRPr="00C7019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8" w:type="dxa"/>
            <w:shd w:val="clear" w:color="auto" w:fill="auto"/>
          </w:tcPr>
          <w:p w:rsidR="0030059C" w:rsidRPr="00C70194" w:rsidRDefault="00396972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DD1CE4" w:rsidRPr="00C70194" w:rsidTr="00985EA7">
        <w:tc>
          <w:tcPr>
            <w:tcW w:w="9704" w:type="dxa"/>
            <w:gridSpan w:val="2"/>
            <w:shd w:val="clear" w:color="auto" w:fill="auto"/>
          </w:tcPr>
          <w:p w:rsidR="00DD1CE4" w:rsidRPr="00C70194" w:rsidRDefault="00313249" w:rsidP="0031324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</w:t>
            </w:r>
            <w:r w:rsidR="00DD1CE4" w:rsidRPr="00C701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        дифференцированного зачета</w:t>
            </w:r>
          </w:p>
        </w:tc>
      </w:tr>
    </w:tbl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  <w:sectPr w:rsidR="00DD1CE4" w:rsidRPr="00C7019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1CE4" w:rsidRPr="00C26996" w:rsidRDefault="00C26996" w:rsidP="00C70194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6996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 w:rsidR="00BE4D0D" w:rsidRPr="00C26996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 дисциплины «История»</w:t>
      </w:r>
    </w:p>
    <w:tbl>
      <w:tblPr>
        <w:tblW w:w="15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9403"/>
        <w:gridCol w:w="1275"/>
        <w:gridCol w:w="1276"/>
      </w:tblGrid>
      <w:tr w:rsidR="00DD1CE4" w:rsidRPr="00C70194" w:rsidTr="00F53D5C">
        <w:trPr>
          <w:trHeight w:val="80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70194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70194" w:rsidRDefault="00DD1CE4" w:rsidP="00C70194">
            <w:pPr>
              <w:pStyle w:val="Default"/>
              <w:jc w:val="center"/>
              <w:rPr>
                <w:color w:val="auto"/>
              </w:rPr>
            </w:pPr>
            <w:r w:rsidRPr="00C70194"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70194" w:rsidRDefault="00DD1CE4" w:rsidP="00C70194">
            <w:pPr>
              <w:pStyle w:val="Default"/>
              <w:jc w:val="center"/>
              <w:rPr>
                <w:color w:val="auto"/>
              </w:rPr>
            </w:pPr>
            <w:r w:rsidRPr="00C70194"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DD1CE4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70194" w:rsidRDefault="001B04BD" w:rsidP="00C70194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1</w:t>
            </w:r>
          </w:p>
        </w:tc>
      </w:tr>
      <w:tr w:rsidR="00F53D5C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C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C70194" w:rsidRDefault="00F53D5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C70194" w:rsidRDefault="00F53D5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C70194" w:rsidRDefault="00F53D5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04BD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FD23E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B04BD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FD23E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B04BD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развитие народов Советского Союза и русская культура. (Практическое занятие)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1B04BD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B04BD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Политическое событие в Восточной Европе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30059C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59C" w:rsidRPr="00C70194" w:rsidRDefault="003005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C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C" w:rsidRPr="00C70194" w:rsidRDefault="0030059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C" w:rsidRPr="00C70194" w:rsidRDefault="0030059C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04BD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70194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70194" w:rsidRDefault="00AC7F7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5A3029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5A3029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занятие. Развитие СССР и его место в мире в 1980 – е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5A3029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 Написать сообщение Современная дипломатия как средство регулирования международных отношений. Новые измерения отношений 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C67A9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A3029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70194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5A3029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A3029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70194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Локальные национальные и религиозные конфликты на пространстве бывшего СССР в 1990 – е гг. Участие международных организаций (ООН, ЮНЕСКО) в 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B21B6B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C70194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70194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 в планах международных организаций: военно – 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70194" w:rsidRDefault="00B21B6B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B21B6B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C70194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70194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12D6E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C70194" w:rsidRDefault="00112D6E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70194" w:rsidRDefault="00112D6E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70194" w:rsidRDefault="00112D6E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112D6E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C70194" w:rsidRDefault="00112D6E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70194" w:rsidRDefault="00112D6E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на постсоветском пространстве: договоры с Украиной, </w:t>
            </w:r>
            <w:r w:rsidR="00752298"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Бело</w:t>
            </w: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руссией, Абхазией, Южной Осетией</w:t>
            </w:r>
            <w:r w:rsidR="00752298"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:rsidTr="00752298">
        <w:trPr>
          <w:trHeight w:val="77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752298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C67A9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752298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70194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занятие. Идеи «политкультурности»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 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26883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Перспективные направления и основные проблемы развития РФ на современном этапе. Инновационная деятельность – приоритетное направление в науке и 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</w:tr>
      <w:tr w:rsidR="00D26883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Практическое занятие. </w:t>
            </w:r>
            <w:r w:rsidR="0030059C"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и мир в конце ХХ – начале ХХ1 веков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C70194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26996">
            <w:pPr>
              <w:pStyle w:val="Default"/>
              <w:jc w:val="center"/>
            </w:pPr>
            <w:r w:rsidRPr="00C70194">
              <w:rPr>
                <w:b/>
                <w:bCs/>
                <w:color w:val="auto"/>
              </w:rPr>
              <w:t>2</w:t>
            </w:r>
            <w:r w:rsidRPr="00C70194">
              <w:tab/>
            </w:r>
          </w:p>
        </w:tc>
      </w:tr>
      <w:tr w:rsidR="00D26883" w:rsidRPr="00C70194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70194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Темы для реферата. Важнейшие документы в системе международных природоохранных отношений: </w:t>
            </w:r>
          </w:p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1.Всемирная хартия охраны природы, </w:t>
            </w:r>
          </w:p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4.Конвенция об изменении климата; </w:t>
            </w:r>
          </w:p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5.Конвенция о биологическом разнообразии; </w:t>
            </w:r>
          </w:p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6.Конвенция об охране озонового слоя и соглашение о снижении выбросов парниковых газов; </w:t>
            </w:r>
          </w:p>
          <w:p w:rsidR="00D26883" w:rsidRPr="00C70194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94">
              <w:rPr>
                <w:rFonts w:ascii="Times New Roman" w:hAnsi="Times New Roman" w:cs="Times New Roman"/>
                <w:bCs/>
                <w:sz w:val="24"/>
                <w:szCs w:val="24"/>
              </w:rPr>
              <w:t>7.Конвенция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C67A94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70194" w:rsidRDefault="00D26883" w:rsidP="00C7019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7811C6" w:rsidRDefault="007811C6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811C6" w:rsidRDefault="007811C6" w:rsidP="007811C6">
      <w:pPr>
        <w:rPr>
          <w:rFonts w:ascii="Times New Roman" w:hAnsi="Times New Roman" w:cs="Times New Roman"/>
        </w:rPr>
      </w:pPr>
    </w:p>
    <w:p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37535E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7811C6" w:rsidRPr="0037535E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  <w:sectPr w:rsidR="007811C6" w:rsidRPr="0037535E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37535E">
        <w:rPr>
          <w:rFonts w:ascii="Times New Roman" w:hAnsi="Times New Roman"/>
          <w:sz w:val="24"/>
          <w:szCs w:val="24"/>
        </w:rPr>
        <w:t>3.– продуктивный (планирование и самостоятельное выполнение деятельности, решение проблемных задач)</w:t>
      </w:r>
    </w:p>
    <w:p w:rsidR="007811C6" w:rsidRDefault="007811C6" w:rsidP="007811C6">
      <w:pPr>
        <w:tabs>
          <w:tab w:val="left" w:pos="1176"/>
        </w:tabs>
        <w:rPr>
          <w:rFonts w:ascii="Times New Roman" w:hAnsi="Times New Roman" w:cs="Times New Roman"/>
        </w:rPr>
      </w:pPr>
    </w:p>
    <w:p w:rsidR="00F53D5C" w:rsidRPr="007811C6" w:rsidRDefault="007811C6" w:rsidP="007811C6">
      <w:pPr>
        <w:tabs>
          <w:tab w:val="left" w:pos="1176"/>
        </w:tabs>
        <w:rPr>
          <w:rFonts w:ascii="Times New Roman" w:hAnsi="Times New Roman" w:cs="Times New Roman"/>
        </w:rPr>
        <w:sectPr w:rsidR="00F53D5C" w:rsidRPr="007811C6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ab/>
      </w:r>
    </w:p>
    <w:p w:rsidR="00DD1CE4" w:rsidRPr="00C70194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DD1CE4" w:rsidRPr="00C70194" w:rsidRDefault="00DD1CE4" w:rsidP="00C70194">
      <w:pPr>
        <w:pStyle w:val="Default"/>
        <w:rPr>
          <w:color w:val="auto"/>
          <w:sz w:val="28"/>
          <w:szCs w:val="28"/>
        </w:rPr>
      </w:pPr>
      <w:r w:rsidRPr="00C70194">
        <w:rPr>
          <w:b/>
          <w:bCs/>
          <w:color w:val="auto"/>
          <w:sz w:val="28"/>
          <w:szCs w:val="28"/>
        </w:rPr>
        <w:t xml:space="preserve">3. УСЛОВИЯ РЕАЛИЗАЦИИ УЧЕБНОЙ ДИСЦИПЛИНЫ </w:t>
      </w:r>
    </w:p>
    <w:p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b/>
          <w:bCs/>
          <w:color w:val="auto"/>
          <w:sz w:val="28"/>
          <w:szCs w:val="28"/>
        </w:rPr>
        <w:t xml:space="preserve">3.1. </w:t>
      </w:r>
      <w:r w:rsidRPr="00C70194">
        <w:rPr>
          <w:bCs/>
          <w:color w:val="auto"/>
          <w:sz w:val="28"/>
          <w:szCs w:val="28"/>
        </w:rPr>
        <w:t>Требования</w:t>
      </w:r>
      <w:r w:rsidRPr="00C70194">
        <w:rPr>
          <w:b/>
          <w:bCs/>
          <w:color w:val="auto"/>
          <w:sz w:val="28"/>
          <w:szCs w:val="28"/>
        </w:rPr>
        <w:t xml:space="preserve"> к минимальному материально-техническому обеспечению </w:t>
      </w:r>
    </w:p>
    <w:p w:rsidR="00313249" w:rsidRDefault="000F486C" w:rsidP="00C7019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реализации</w:t>
      </w:r>
      <w:r w:rsidR="00313249" w:rsidRPr="00313249">
        <w:rPr>
          <w:color w:val="auto"/>
          <w:sz w:val="28"/>
          <w:szCs w:val="28"/>
        </w:rPr>
        <w:t xml:space="preserve"> учебной дисциплины имеется в наличии учебный кабинет «гуманитарных и социально-экономических дисциплин»</w:t>
      </w:r>
    </w:p>
    <w:p w:rsidR="00DD1CE4" w:rsidRPr="008449A1" w:rsidRDefault="00DD1CE4" w:rsidP="00C70194">
      <w:pPr>
        <w:pStyle w:val="Default"/>
        <w:jc w:val="both"/>
        <w:rPr>
          <w:b/>
          <w:color w:val="auto"/>
          <w:sz w:val="28"/>
          <w:szCs w:val="28"/>
        </w:rPr>
      </w:pPr>
      <w:r w:rsidRPr="008449A1">
        <w:rPr>
          <w:b/>
          <w:color w:val="auto"/>
          <w:sz w:val="28"/>
          <w:szCs w:val="28"/>
        </w:rPr>
        <w:t xml:space="preserve">Оборудование учебного кабинета; </w:t>
      </w:r>
    </w:p>
    <w:p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-рабочие места по количеству обучающихся; </w:t>
      </w:r>
    </w:p>
    <w:p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-рабочее место преподавателя; </w:t>
      </w:r>
    </w:p>
    <w:p w:rsidR="00DD1CE4" w:rsidRPr="00C70194" w:rsidRDefault="00DD1CE4" w:rsidP="00C70194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-комплект учебно-наглядных пособий по Истории </w:t>
      </w:r>
    </w:p>
    <w:p w:rsidR="00DD1CE4" w:rsidRPr="008449A1" w:rsidRDefault="00DD1CE4" w:rsidP="00C70194">
      <w:pPr>
        <w:pStyle w:val="Default"/>
        <w:jc w:val="both"/>
        <w:rPr>
          <w:b/>
          <w:color w:val="auto"/>
          <w:sz w:val="28"/>
          <w:szCs w:val="28"/>
        </w:rPr>
      </w:pPr>
      <w:r w:rsidRPr="008449A1">
        <w:rPr>
          <w:b/>
          <w:color w:val="auto"/>
          <w:sz w:val="28"/>
          <w:szCs w:val="28"/>
        </w:rPr>
        <w:t xml:space="preserve">Технические средства обучения: </w:t>
      </w:r>
    </w:p>
    <w:p w:rsidR="00643888" w:rsidRDefault="00DD1CE4" w:rsidP="00643888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color w:val="auto"/>
          <w:sz w:val="28"/>
          <w:szCs w:val="28"/>
        </w:rPr>
        <w:t xml:space="preserve">-интерактивная доска с лицензионным программным обеспечением и мультимедиапроектор. </w:t>
      </w:r>
    </w:p>
    <w:p w:rsidR="00643888" w:rsidRDefault="00643888" w:rsidP="00643888">
      <w:pPr>
        <w:pStyle w:val="Default"/>
        <w:jc w:val="both"/>
        <w:rPr>
          <w:color w:val="auto"/>
          <w:sz w:val="28"/>
          <w:szCs w:val="28"/>
        </w:rPr>
      </w:pPr>
    </w:p>
    <w:p w:rsidR="00DD1CE4" w:rsidRPr="00643888" w:rsidRDefault="00DD1CE4" w:rsidP="00643888">
      <w:pPr>
        <w:pStyle w:val="Default"/>
        <w:jc w:val="both"/>
        <w:rPr>
          <w:color w:val="auto"/>
          <w:sz w:val="28"/>
          <w:szCs w:val="28"/>
        </w:rPr>
      </w:pPr>
      <w:r w:rsidRPr="00C70194">
        <w:rPr>
          <w:b/>
          <w:bCs/>
          <w:color w:val="auto"/>
          <w:sz w:val="28"/>
          <w:szCs w:val="28"/>
        </w:rPr>
        <w:t xml:space="preserve"> </w:t>
      </w:r>
    </w:p>
    <w:p w:rsidR="00643888" w:rsidRPr="00C70194" w:rsidRDefault="00643888" w:rsidP="00643888">
      <w:pPr>
        <w:pStyle w:val="Default"/>
        <w:rPr>
          <w:color w:val="auto"/>
          <w:sz w:val="28"/>
          <w:szCs w:val="28"/>
        </w:rPr>
      </w:pPr>
      <w:r w:rsidRPr="00C70194">
        <w:rPr>
          <w:b/>
          <w:bCs/>
          <w:color w:val="auto"/>
          <w:sz w:val="28"/>
          <w:szCs w:val="28"/>
        </w:rPr>
        <w:t xml:space="preserve">3.2. Информационное обеспечение обучения </w:t>
      </w:r>
    </w:p>
    <w:p w:rsidR="00643888" w:rsidRDefault="00643888" w:rsidP="00643888">
      <w:pPr>
        <w:pStyle w:val="Default"/>
        <w:jc w:val="both"/>
        <w:rPr>
          <w:b/>
          <w:color w:val="auto"/>
          <w:sz w:val="28"/>
          <w:szCs w:val="28"/>
        </w:rPr>
      </w:pPr>
      <w:r w:rsidRPr="00C70194">
        <w:rPr>
          <w:b/>
          <w:color w:val="auto"/>
          <w:sz w:val="28"/>
          <w:szCs w:val="28"/>
        </w:rPr>
        <w:t xml:space="preserve">Основные источники: </w:t>
      </w:r>
    </w:p>
    <w:p w:rsidR="00643888" w:rsidRDefault="00643888" w:rsidP="0064388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1. </w:t>
      </w:r>
      <w:r w:rsidR="00805701" w:rsidRPr="00805701">
        <w:rPr>
          <w:bCs/>
          <w:color w:val="auto"/>
          <w:sz w:val="28"/>
          <w:szCs w:val="28"/>
        </w:rPr>
        <w:t xml:space="preserve">Оришев, А. Б. История: от древних цивилизаций до конца XX в. : учебник / А. Б. Оришев, В. Н. Тарасенко. - Москва : РИОР : ИНФРА-М, 2020. - 276 с. - (Среднее профессиональное образование). - ISBN 978-5-369-01833-0. - Текст : электронный. - URL: </w:t>
      </w:r>
      <w:hyperlink r:id="rId11" w:history="1">
        <w:r w:rsidR="00805701" w:rsidRPr="008F5B7D">
          <w:rPr>
            <w:rStyle w:val="a5"/>
            <w:bCs/>
            <w:sz w:val="28"/>
            <w:szCs w:val="28"/>
          </w:rPr>
          <w:t>https://znanium.com/catalog/product/1058531</w:t>
        </w:r>
      </w:hyperlink>
      <w:r w:rsidR="00805701">
        <w:rPr>
          <w:bCs/>
          <w:color w:val="auto"/>
          <w:sz w:val="28"/>
          <w:szCs w:val="28"/>
        </w:rPr>
        <w:t xml:space="preserve"> </w:t>
      </w:r>
      <w:r w:rsidR="00805701" w:rsidRPr="00805701">
        <w:rPr>
          <w:bCs/>
          <w:color w:val="auto"/>
          <w:sz w:val="28"/>
          <w:szCs w:val="28"/>
        </w:rPr>
        <w:t>(дата обращения: 25.03.2022). – Режим доступа: по подписке.</w:t>
      </w:r>
    </w:p>
    <w:p w:rsidR="00643888" w:rsidRPr="004C78CD" w:rsidRDefault="00643888" w:rsidP="00643888">
      <w:pPr>
        <w:pStyle w:val="Default"/>
        <w:jc w:val="both"/>
        <w:rPr>
          <w:bCs/>
          <w:color w:val="auto"/>
          <w:sz w:val="28"/>
          <w:szCs w:val="28"/>
        </w:rPr>
      </w:pPr>
      <w:r w:rsidRPr="00C56AB1">
        <w:rPr>
          <w:bCs/>
          <w:color w:val="auto"/>
          <w:sz w:val="28"/>
          <w:szCs w:val="28"/>
        </w:rPr>
        <w:t>2.</w:t>
      </w:r>
      <w:r>
        <w:rPr>
          <w:bCs/>
          <w:color w:val="auto"/>
          <w:sz w:val="28"/>
          <w:szCs w:val="28"/>
        </w:rPr>
        <w:t xml:space="preserve"> </w:t>
      </w:r>
      <w:r w:rsidRPr="004C78CD">
        <w:rPr>
          <w:bCs/>
          <w:color w:val="auto"/>
          <w:sz w:val="28"/>
          <w:szCs w:val="28"/>
        </w:rPr>
        <w:t xml:space="preserve">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</w:t>
      </w:r>
      <w:r>
        <w:rPr>
          <w:bCs/>
          <w:color w:val="auto"/>
          <w:sz w:val="28"/>
          <w:szCs w:val="28"/>
        </w:rPr>
        <w:t>–</w:t>
      </w:r>
      <w:r w:rsidRPr="004C78CD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Текст</w:t>
      </w:r>
      <w:r w:rsidRPr="004C78CD">
        <w:rPr>
          <w:bCs/>
          <w:color w:val="auto"/>
          <w:sz w:val="28"/>
          <w:szCs w:val="28"/>
        </w:rPr>
        <w:t xml:space="preserve">: электронный. - URL: </w:t>
      </w:r>
      <w:hyperlink r:id="rId12" w:history="1">
        <w:r w:rsidRPr="004C78CD">
          <w:rPr>
            <w:rStyle w:val="a5"/>
            <w:bCs/>
            <w:sz w:val="28"/>
            <w:szCs w:val="28"/>
          </w:rPr>
          <w:t>https://znanium.com/catalog/product/995930</w:t>
        </w:r>
      </w:hyperlink>
      <w:r w:rsidRPr="004C78CD">
        <w:rPr>
          <w:bCs/>
          <w:color w:val="auto"/>
          <w:sz w:val="28"/>
          <w:szCs w:val="28"/>
        </w:rPr>
        <w:t xml:space="preserve">  </w:t>
      </w:r>
      <w:r w:rsidRPr="00C70194">
        <w:rPr>
          <w:b/>
          <w:color w:val="auto"/>
          <w:sz w:val="28"/>
          <w:szCs w:val="28"/>
        </w:rPr>
        <w:t xml:space="preserve">Дополнительные источники: </w:t>
      </w:r>
    </w:p>
    <w:p w:rsidR="00643888" w:rsidRPr="00C56AB1" w:rsidRDefault="00643888" w:rsidP="00643888">
      <w:pPr>
        <w:pStyle w:val="Default"/>
        <w:jc w:val="both"/>
        <w:rPr>
          <w:bCs/>
          <w:color w:val="auto"/>
          <w:sz w:val="28"/>
          <w:szCs w:val="28"/>
        </w:rPr>
      </w:pPr>
      <w:r w:rsidRPr="00C56AB1">
        <w:rPr>
          <w:bCs/>
          <w:color w:val="auto"/>
          <w:sz w:val="28"/>
          <w:szCs w:val="28"/>
        </w:rPr>
        <w:t>1. Артемов В.В. История. –М. изд-во «Академия»,</w:t>
      </w:r>
      <w:r>
        <w:rPr>
          <w:bCs/>
          <w:color w:val="auto"/>
          <w:sz w:val="28"/>
          <w:szCs w:val="28"/>
        </w:rPr>
        <w:t xml:space="preserve"> </w:t>
      </w:r>
      <w:r w:rsidRPr="00C56AB1">
        <w:rPr>
          <w:bCs/>
          <w:color w:val="auto"/>
          <w:sz w:val="28"/>
          <w:szCs w:val="28"/>
        </w:rPr>
        <w:t>201</w:t>
      </w:r>
      <w:r>
        <w:rPr>
          <w:bCs/>
          <w:color w:val="auto"/>
          <w:sz w:val="28"/>
          <w:szCs w:val="28"/>
        </w:rPr>
        <w:t>5</w:t>
      </w:r>
      <w:r w:rsidRPr="00C56AB1">
        <w:rPr>
          <w:bCs/>
          <w:color w:val="auto"/>
          <w:sz w:val="28"/>
          <w:szCs w:val="28"/>
        </w:rPr>
        <w:t>г.</w:t>
      </w:r>
    </w:p>
    <w:p w:rsidR="00643888" w:rsidRPr="00C56AB1" w:rsidRDefault="00643888" w:rsidP="0064388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2.Артемов В.В. И</w:t>
      </w:r>
      <w:r w:rsidRPr="00C56AB1">
        <w:rPr>
          <w:bCs/>
          <w:color w:val="auto"/>
          <w:sz w:val="28"/>
          <w:szCs w:val="28"/>
        </w:rPr>
        <w:t>стория. –М. изд-во «Академия»,201</w:t>
      </w:r>
      <w:r>
        <w:rPr>
          <w:bCs/>
          <w:color w:val="auto"/>
          <w:sz w:val="28"/>
          <w:szCs w:val="28"/>
        </w:rPr>
        <w:t>7</w:t>
      </w:r>
      <w:r w:rsidRPr="00C56AB1">
        <w:rPr>
          <w:bCs/>
          <w:color w:val="auto"/>
          <w:sz w:val="28"/>
          <w:szCs w:val="28"/>
        </w:rPr>
        <w:t>г.</w:t>
      </w:r>
    </w:p>
    <w:p w:rsidR="00643888" w:rsidRPr="00C56AB1" w:rsidRDefault="00643888" w:rsidP="00643888">
      <w:pPr>
        <w:pStyle w:val="Default"/>
        <w:jc w:val="both"/>
        <w:rPr>
          <w:bCs/>
          <w:color w:val="auto"/>
          <w:sz w:val="28"/>
          <w:szCs w:val="28"/>
        </w:rPr>
      </w:pPr>
      <w:r w:rsidRPr="00C56AB1">
        <w:rPr>
          <w:bCs/>
          <w:color w:val="auto"/>
          <w:sz w:val="28"/>
          <w:szCs w:val="28"/>
        </w:rPr>
        <w:t>3.Артемов В.В., Лубченков Ю.Н.  История Отечества с древнейших времен до наших дней. –М. изд-во «Академия»,201</w:t>
      </w:r>
      <w:r>
        <w:rPr>
          <w:bCs/>
          <w:color w:val="auto"/>
          <w:sz w:val="28"/>
          <w:szCs w:val="28"/>
        </w:rPr>
        <w:t xml:space="preserve">5 </w:t>
      </w:r>
      <w:r w:rsidRPr="00C56AB1">
        <w:rPr>
          <w:bCs/>
          <w:color w:val="auto"/>
          <w:sz w:val="28"/>
          <w:szCs w:val="28"/>
        </w:rPr>
        <w:t>г</w:t>
      </w:r>
    </w:p>
    <w:p w:rsidR="00643888" w:rsidRPr="00C56AB1" w:rsidRDefault="00643888" w:rsidP="0064388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</w:t>
      </w:r>
      <w:r w:rsidRPr="00C56AB1">
        <w:rPr>
          <w:color w:val="auto"/>
          <w:sz w:val="28"/>
          <w:szCs w:val="28"/>
        </w:rPr>
        <w:t xml:space="preserve">Бард А.Новая правящая элита и жизнь после капитализма / А.Бард, Я. Зодерквист.–М.:2018. </w:t>
      </w:r>
    </w:p>
    <w:p w:rsidR="00643888" w:rsidRPr="00C56AB1" w:rsidRDefault="00643888" w:rsidP="0064388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Pr="00C56AB1">
        <w:rPr>
          <w:color w:val="auto"/>
          <w:sz w:val="28"/>
          <w:szCs w:val="28"/>
        </w:rPr>
        <w:t xml:space="preserve">Гайдар Е.ТДолгое время. Россия в мире: очерки экономической истории / Е.Т.Гайдар.–М.:2018. </w:t>
      </w:r>
    </w:p>
    <w:p w:rsidR="00643888" w:rsidRPr="00C56AB1" w:rsidRDefault="00643888" w:rsidP="0064388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Pr="00C56AB1">
        <w:rPr>
          <w:color w:val="auto"/>
          <w:sz w:val="28"/>
          <w:szCs w:val="28"/>
        </w:rPr>
        <w:t xml:space="preserve">Геллнер Э.Нации и национализм /Э. Геллнер. – М.:2018. </w:t>
      </w:r>
    </w:p>
    <w:p w:rsidR="00643888" w:rsidRPr="00C56AB1" w:rsidRDefault="00643888" w:rsidP="0064388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</w:t>
      </w:r>
      <w:r w:rsidRPr="00C56AB1">
        <w:rPr>
          <w:color w:val="auto"/>
          <w:sz w:val="28"/>
          <w:szCs w:val="28"/>
        </w:rPr>
        <w:t xml:space="preserve">Гидденс Э.Ускользающий мир. Как глобализация меняет нашу жизнь. – М.: 2019. </w:t>
      </w:r>
    </w:p>
    <w:p w:rsidR="00643888" w:rsidRPr="00C70194" w:rsidRDefault="00643888" w:rsidP="00643888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70194">
        <w:rPr>
          <w:b/>
          <w:sz w:val="28"/>
          <w:szCs w:val="28"/>
        </w:rPr>
        <w:t>Интернет ресурсы:</w:t>
      </w:r>
    </w:p>
    <w:p w:rsidR="00643888" w:rsidRDefault="00E81C65" w:rsidP="00643888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="00643888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istorya</w:t>
        </w:r>
        <w:r w:rsidR="00643888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43888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643888" w:rsidRPr="00C70194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643888" w:rsidRPr="00C70194">
        <w:rPr>
          <w:rFonts w:ascii="Times New Roman" w:hAnsi="Times New Roman" w:cs="Times New Roman"/>
          <w:bCs/>
          <w:sz w:val="28"/>
          <w:szCs w:val="28"/>
        </w:rPr>
        <w:t>"История.РУ"</w:t>
      </w:r>
      <w:r w:rsidR="00643888" w:rsidRPr="00C70194">
        <w:rPr>
          <w:rFonts w:ascii="Times New Roman" w:hAnsi="Times New Roman" w:cs="Times New Roman"/>
          <w:sz w:val="28"/>
          <w:szCs w:val="28"/>
        </w:rPr>
        <w:t xml:space="preserve">. Всемирная история и История России. Хронология, библиотека, статьи. </w:t>
      </w:r>
    </w:p>
    <w:p w:rsidR="00643888" w:rsidRPr="00541985" w:rsidRDefault="00643888" w:rsidP="00643888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b/>
          <w:sz w:val="28"/>
          <w:szCs w:val="28"/>
        </w:rPr>
      </w:pPr>
      <w:r w:rsidRPr="00541985">
        <w:rPr>
          <w:rFonts w:ascii="Times New Roman" w:hAnsi="Times New Roman" w:cs="Times New Roman"/>
          <w:b/>
          <w:sz w:val="28"/>
          <w:szCs w:val="28"/>
        </w:rPr>
        <w:t>znanium.com – Электронная библиотечная система</w:t>
      </w:r>
    </w:p>
    <w:p w:rsidR="00643888" w:rsidRPr="00C70194" w:rsidRDefault="00E81C65" w:rsidP="00643888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="00643888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gpw</w:t>
        </w:r>
        <w:r w:rsidR="00643888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43888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tellur</w:t>
        </w:r>
        <w:r w:rsidR="00643888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43888" w:rsidRPr="00C7019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643888" w:rsidRPr="00C70194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643888" w:rsidRPr="00C70194">
        <w:rPr>
          <w:rFonts w:ascii="Times New Roman" w:hAnsi="Times New Roman" w:cs="Times New Roman"/>
          <w:bCs/>
          <w:sz w:val="28"/>
          <w:szCs w:val="28"/>
        </w:rPr>
        <w:t>"Великая отечественная"</w:t>
      </w:r>
      <w:r w:rsidR="00643888" w:rsidRPr="00C70194">
        <w:rPr>
          <w:rFonts w:ascii="Times New Roman" w:hAnsi="Times New Roman" w:cs="Times New Roman"/>
          <w:sz w:val="28"/>
          <w:szCs w:val="28"/>
        </w:rPr>
        <w:t xml:space="preserve"> Тематические подборки публикаций (статьи, книги). </w:t>
      </w:r>
      <w:hyperlink r:id="rId15" w:tgtFrame="_blank" w:history="1"/>
      <w:hyperlink r:id="rId16" w:tgtFrame="_blank" w:history="1"/>
    </w:p>
    <w:p w:rsidR="00643888" w:rsidRPr="00C70194" w:rsidRDefault="00E81C65" w:rsidP="00643888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7" w:tgtFrame="_blank" w:history="1">
        <w:r w:rsidR="00643888" w:rsidRPr="00C70194">
          <w:rPr>
            <w:rStyle w:val="a5"/>
            <w:rFonts w:ascii="Times New Roman" w:hAnsi="Times New Roman" w:cs="Times New Roman"/>
            <w:bCs/>
            <w:sz w:val="28"/>
            <w:szCs w:val="28"/>
          </w:rPr>
          <w:t>hrono.ru</w:t>
        </w:r>
      </w:hyperlink>
      <w:r w:rsidR="00643888" w:rsidRPr="00C70194">
        <w:rPr>
          <w:rFonts w:ascii="Times New Roman" w:hAnsi="Times New Roman" w:cs="Times New Roman"/>
          <w:sz w:val="28"/>
          <w:szCs w:val="28"/>
        </w:rPr>
        <w:t xml:space="preserve"> </w:t>
      </w:r>
      <w:r w:rsidR="00643888" w:rsidRPr="00C7019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43888" w:rsidRPr="00C70194">
        <w:rPr>
          <w:rFonts w:ascii="Times New Roman" w:hAnsi="Times New Roman" w:cs="Times New Roman"/>
          <w:sz w:val="28"/>
          <w:szCs w:val="28"/>
        </w:rPr>
        <w:t>проект "</w:t>
      </w:r>
      <w:r w:rsidR="00643888" w:rsidRPr="00C70194">
        <w:rPr>
          <w:rFonts w:ascii="Times New Roman" w:hAnsi="Times New Roman" w:cs="Times New Roman"/>
          <w:bCs/>
          <w:sz w:val="28"/>
          <w:szCs w:val="28"/>
        </w:rPr>
        <w:t>Хронос</w:t>
      </w:r>
      <w:r w:rsidR="00643888" w:rsidRPr="00C70194">
        <w:rPr>
          <w:rFonts w:ascii="Times New Roman" w:hAnsi="Times New Roman" w:cs="Times New Roman"/>
          <w:sz w:val="28"/>
          <w:szCs w:val="28"/>
        </w:rPr>
        <w:t xml:space="preserve"> - всемирная история в Интернете",</w:t>
      </w:r>
    </w:p>
    <w:p w:rsidR="00643888" w:rsidRPr="00C70194" w:rsidRDefault="00E81C65" w:rsidP="00643888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8" w:tgtFrame="_top" w:history="1">
        <w:r w:rsidR="00643888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http://www.shpl.ru/adress/resourses/hist</w:t>
        </w:r>
      </w:hyperlink>
      <w:r w:rsidR="00643888" w:rsidRPr="00C70194">
        <w:rPr>
          <w:rFonts w:ascii="Times New Roman" w:hAnsi="Times New Roman" w:cs="Times New Roman"/>
          <w:sz w:val="28"/>
          <w:szCs w:val="28"/>
        </w:rPr>
        <w:t xml:space="preserve"> Адреса исторических библиотек мира.</w:t>
      </w:r>
    </w:p>
    <w:p w:rsidR="00643888" w:rsidRPr="00C70194" w:rsidRDefault="00E81C65" w:rsidP="00643888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19" w:tgtFrame="_top" w:history="1">
        <w:r w:rsidR="00643888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http:/www.hist.msu.ru/ER/index.html</w:t>
        </w:r>
      </w:hyperlink>
      <w:r w:rsidR="00643888" w:rsidRPr="00C70194">
        <w:rPr>
          <w:rFonts w:ascii="Times New Roman" w:hAnsi="Times New Roman" w:cs="Times New Roman"/>
          <w:sz w:val="28"/>
          <w:szCs w:val="28"/>
        </w:rPr>
        <w:t xml:space="preserve"> Библиотека электронных ресурсов исторического факультета МГУ им. М.В. Ломоносова.</w:t>
      </w:r>
    </w:p>
    <w:p w:rsidR="00643888" w:rsidRPr="00C70194" w:rsidRDefault="00E81C65" w:rsidP="00643888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20" w:tgtFrame="_top" w:history="1">
        <w:r w:rsidR="00643888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http://www.encyclopedia.ru</w:t>
        </w:r>
      </w:hyperlink>
      <w:r w:rsidR="00643888" w:rsidRPr="00C70194">
        <w:rPr>
          <w:rFonts w:ascii="Times New Roman" w:hAnsi="Times New Roman" w:cs="Times New Roman"/>
          <w:sz w:val="28"/>
          <w:szCs w:val="28"/>
        </w:rPr>
        <w:t xml:space="preserve"> Мир энциклопедий.</w:t>
      </w:r>
    </w:p>
    <w:p w:rsidR="00643888" w:rsidRPr="00C70194" w:rsidRDefault="00E81C65" w:rsidP="00643888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w:tgtFrame="_top" w:history="1">
        <w:r w:rsidR="00643888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 history.ru/hist.htm</w:t>
        </w:r>
      </w:hyperlink>
      <w:r w:rsidR="00643888" w:rsidRPr="00C70194">
        <w:rPr>
          <w:rFonts w:ascii="Times New Roman" w:hAnsi="Times New Roman" w:cs="Times New Roman"/>
          <w:sz w:val="28"/>
          <w:szCs w:val="28"/>
        </w:rPr>
        <w:t xml:space="preserve"> Ресурсы WWW по истории.</w:t>
      </w:r>
    </w:p>
    <w:p w:rsidR="00643888" w:rsidRPr="00C70194" w:rsidRDefault="00E81C65" w:rsidP="00643888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21" w:tgtFrame="_top" w:history="1">
        <w:r w:rsidR="00643888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http://www.rubricon.ru</w:t>
        </w:r>
      </w:hyperlink>
      <w:r w:rsidR="00643888" w:rsidRPr="00C70194">
        <w:rPr>
          <w:rFonts w:ascii="Times New Roman" w:hAnsi="Times New Roman" w:cs="Times New Roman"/>
          <w:sz w:val="28"/>
          <w:szCs w:val="28"/>
        </w:rPr>
        <w:t xml:space="preserve"> Энциклопедический словарь "Всемирная история".</w:t>
      </w:r>
    </w:p>
    <w:p w:rsidR="00643888" w:rsidRPr="00C70194" w:rsidRDefault="00E81C65" w:rsidP="00643888">
      <w:pPr>
        <w:numPr>
          <w:ilvl w:val="0"/>
          <w:numId w:val="7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hyperlink r:id="rId22" w:tgtFrame="_top" w:history="1">
        <w:r w:rsidR="00643888" w:rsidRPr="00C70194">
          <w:rPr>
            <w:rStyle w:val="a5"/>
            <w:rFonts w:ascii="Times New Roman" w:hAnsi="Times New Roman" w:cs="Times New Roman"/>
            <w:sz w:val="28"/>
            <w:szCs w:val="28"/>
          </w:rPr>
          <w:t>http://www.ncsa.uiuc.edu</w:t>
        </w:r>
      </w:hyperlink>
      <w:r w:rsidR="00643888" w:rsidRPr="00C70194">
        <w:rPr>
          <w:rFonts w:ascii="Times New Roman" w:hAnsi="Times New Roman" w:cs="Times New Roman"/>
          <w:sz w:val="28"/>
          <w:szCs w:val="28"/>
        </w:rPr>
        <w:t xml:space="preserve"> Советский период в материалах архивов.</w:t>
      </w:r>
    </w:p>
    <w:p w:rsidR="00643888" w:rsidRPr="00C70194" w:rsidRDefault="00643888" w:rsidP="006438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888" w:rsidRPr="00C70194" w:rsidRDefault="00643888" w:rsidP="006438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43888" w:rsidRPr="000733C2" w:rsidRDefault="00643888" w:rsidP="00643888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0733C2">
        <w:rPr>
          <w:rFonts w:ascii="Times New Roman" w:hAnsi="Times New Roman"/>
          <w:b/>
          <w:bCs/>
          <w:sz w:val="28"/>
          <w:szCs w:val="28"/>
        </w:rPr>
        <w:t xml:space="preserve">Сервисы и инструменты: </w:t>
      </w:r>
    </w:p>
    <w:p w:rsidR="00643888" w:rsidRPr="000733C2" w:rsidRDefault="00643888" w:rsidP="00643888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733C2">
        <w:rPr>
          <w:rFonts w:ascii="Times New Roman" w:hAnsi="Times New Roman"/>
          <w:sz w:val="28"/>
          <w:szCs w:val="28"/>
        </w:rPr>
        <w:t xml:space="preserve">1. Skype (режим доступа: https://www.skype.com/) </w:t>
      </w:r>
    </w:p>
    <w:p w:rsidR="00643888" w:rsidRPr="000733C2" w:rsidRDefault="00643888" w:rsidP="00643888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733C2">
        <w:rPr>
          <w:rFonts w:ascii="Times New Roman" w:hAnsi="Times New Roman"/>
          <w:sz w:val="28"/>
          <w:szCs w:val="28"/>
        </w:rPr>
        <w:t xml:space="preserve">2. Zoom (режим доступа: </w:t>
      </w:r>
      <w:hyperlink r:id="rId23" w:history="1">
        <w:r w:rsidRPr="000733C2">
          <w:rPr>
            <w:rStyle w:val="a5"/>
            <w:rFonts w:ascii="Times New Roman" w:hAnsi="Times New Roman"/>
            <w:sz w:val="28"/>
            <w:szCs w:val="28"/>
          </w:rPr>
          <w:t>https://zoom.us/</w:t>
        </w:r>
      </w:hyperlink>
      <w:r w:rsidRPr="000733C2">
        <w:rPr>
          <w:rFonts w:ascii="Times New Roman" w:hAnsi="Times New Roman"/>
          <w:sz w:val="28"/>
          <w:szCs w:val="28"/>
        </w:rPr>
        <w:t>)</w:t>
      </w:r>
    </w:p>
    <w:p w:rsidR="00643888" w:rsidRPr="000733C2" w:rsidRDefault="00643888" w:rsidP="00643888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733C2">
        <w:rPr>
          <w:rFonts w:ascii="Times New Roman" w:hAnsi="Times New Roman"/>
          <w:sz w:val="28"/>
          <w:szCs w:val="28"/>
        </w:rPr>
        <w:t xml:space="preserve">3. https://disk.yandex.ru/ </w:t>
      </w:r>
    </w:p>
    <w:p w:rsidR="00643888" w:rsidRPr="0037535E" w:rsidRDefault="00643888" w:rsidP="00643888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643888" w:rsidRDefault="00643888" w:rsidP="00C70194">
      <w:pPr>
        <w:pStyle w:val="Default"/>
        <w:rPr>
          <w:b/>
          <w:bCs/>
          <w:color w:val="auto"/>
          <w:sz w:val="28"/>
          <w:szCs w:val="28"/>
        </w:rPr>
      </w:pPr>
    </w:p>
    <w:p w:rsidR="00643888" w:rsidRPr="00C70194" w:rsidRDefault="00643888" w:rsidP="00C70194">
      <w:pPr>
        <w:pStyle w:val="Default"/>
        <w:rPr>
          <w:color w:val="auto"/>
          <w:sz w:val="28"/>
          <w:szCs w:val="28"/>
        </w:rPr>
      </w:pPr>
    </w:p>
    <w:p w:rsidR="00DD1CE4" w:rsidRPr="00C70194" w:rsidRDefault="00DD1C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1CE4" w:rsidRPr="00C70194" w:rsidRDefault="00DD1C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Pr="00C7019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23E4" w:rsidRDefault="00FD23E4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690D" w:rsidRDefault="004D690D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690D" w:rsidRDefault="004D690D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690D" w:rsidRDefault="004D690D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690D" w:rsidRDefault="004D690D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6996" w:rsidRPr="00A263F2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D1CE4" w:rsidRPr="00A263F2" w:rsidRDefault="00DD1CE4" w:rsidP="008449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263F2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A263F2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:rsidR="007811C6" w:rsidRPr="00A263F2" w:rsidRDefault="00DD1CE4" w:rsidP="00A263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b/>
          <w:sz w:val="26"/>
          <w:szCs w:val="26"/>
        </w:rPr>
      </w:pPr>
      <w:r w:rsidRPr="00A263F2">
        <w:rPr>
          <w:b/>
          <w:bCs/>
          <w:sz w:val="26"/>
          <w:szCs w:val="26"/>
        </w:rPr>
        <w:t xml:space="preserve">Контроль и оценка </w:t>
      </w:r>
      <w:r w:rsidRPr="00A263F2">
        <w:rPr>
          <w:sz w:val="26"/>
          <w:szCs w:val="26"/>
        </w:rPr>
        <w:t xml:space="preserve">результатов </w:t>
      </w:r>
      <w:r w:rsidR="009B3504" w:rsidRPr="00A263F2">
        <w:rPr>
          <w:sz w:val="26"/>
          <w:szCs w:val="26"/>
        </w:rPr>
        <w:t>освоения учебной дисциплины осущ</w:t>
      </w:r>
      <w:r w:rsidRPr="00A263F2">
        <w:rPr>
          <w:sz w:val="26"/>
          <w:szCs w:val="26"/>
        </w:rPr>
        <w:t xml:space="preserve">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7811C6" w:rsidRPr="00A263F2">
        <w:rPr>
          <w:sz w:val="26"/>
          <w:szCs w:val="26"/>
        </w:rPr>
        <w:t>заданий, проектов, исследований,</w:t>
      </w:r>
      <w:r w:rsidRPr="00A263F2">
        <w:rPr>
          <w:sz w:val="26"/>
          <w:szCs w:val="26"/>
        </w:rPr>
        <w:t xml:space="preserve"> </w:t>
      </w:r>
      <w:r w:rsidR="007811C6" w:rsidRPr="00A263F2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DD1CE4" w:rsidRPr="00A263F2" w:rsidRDefault="00DD1CE4" w:rsidP="00C70194">
      <w:pPr>
        <w:pStyle w:val="Default"/>
        <w:rPr>
          <w:color w:val="auto"/>
          <w:sz w:val="26"/>
          <w:szCs w:val="26"/>
        </w:rPr>
      </w:pPr>
    </w:p>
    <w:tbl>
      <w:tblPr>
        <w:tblW w:w="9780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3118"/>
      </w:tblGrid>
      <w:tr w:rsidR="00DD1CE4" w:rsidRPr="00A263F2" w:rsidTr="00A263F2">
        <w:trPr>
          <w:trHeight w:val="297"/>
        </w:trPr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A263F2" w:rsidRDefault="00DD1CE4" w:rsidP="00C70194">
            <w:pPr>
              <w:pStyle w:val="Default"/>
              <w:rPr>
                <w:color w:val="auto"/>
                <w:sz w:val="26"/>
                <w:szCs w:val="26"/>
              </w:rPr>
            </w:pPr>
            <w:r w:rsidRPr="00A263F2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DD1CE4" w:rsidRPr="00A263F2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A263F2">
              <w:rPr>
                <w:b/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A263F2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A263F2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D1CE4" w:rsidRPr="00A263F2" w:rsidTr="00A263F2">
        <w:trPr>
          <w:trHeight w:val="2576"/>
        </w:trPr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DD1CE4" w:rsidRPr="00A263F2" w:rsidTr="00A263F2">
        <w:trPr>
          <w:trHeight w:val="6117"/>
        </w:trPr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A263F2">
              <w:rPr>
                <w:color w:val="auto"/>
                <w:sz w:val="26"/>
                <w:szCs w:val="26"/>
                <w:lang w:val="en-US"/>
              </w:rPr>
              <w:t>I</w:t>
            </w:r>
            <w:r w:rsidRPr="00A263F2">
              <w:rPr>
                <w:color w:val="auto"/>
                <w:sz w:val="26"/>
                <w:szCs w:val="26"/>
              </w:rPr>
              <w:t xml:space="preserve"> вв); 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1CE4" w:rsidRPr="00A263F2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DD1CE4" w:rsidRPr="00A263F2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D1CE4" w:rsidRPr="00A263F2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DD1CE4" w:rsidRPr="00A263F2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A263F2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A263F2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263F2">
              <w:rPr>
                <w:color w:val="auto"/>
                <w:sz w:val="26"/>
                <w:szCs w:val="26"/>
              </w:rPr>
              <w:t xml:space="preserve">Итоговый контроль: </w:t>
            </w:r>
            <w:r w:rsidRPr="00A263F2">
              <w:rPr>
                <w:b/>
                <w:color w:val="auto"/>
                <w:sz w:val="26"/>
                <w:szCs w:val="26"/>
              </w:rPr>
              <w:t>дифференцированный зачет</w:t>
            </w:r>
          </w:p>
        </w:tc>
      </w:tr>
      <w:tr w:rsidR="004D1AF7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9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D1AF7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694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:rsidR="004D1AF7" w:rsidRPr="00A263F2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987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16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56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4D1AF7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40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4D1AF7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703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0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AF7" w:rsidRPr="00A263F2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A263F2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031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3F2" w:rsidRPr="00A263F2" w:rsidRDefault="00A263F2" w:rsidP="00A2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63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:rsidR="00A263F2" w:rsidRPr="00A263F2" w:rsidRDefault="00A263F2" w:rsidP="00A26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3F2" w:rsidRPr="00A263F2" w:rsidRDefault="00A263F2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A263F2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0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3F2" w:rsidRPr="00A263F2" w:rsidRDefault="00A263F2" w:rsidP="00A2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63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:rsidR="00A263F2" w:rsidRPr="00A263F2" w:rsidRDefault="00A263F2" w:rsidP="00A2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3F2" w:rsidRPr="00A263F2" w:rsidRDefault="00A263F2" w:rsidP="00A263F2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A263F2" w:rsidRPr="00A263F2" w:rsidTr="00A2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0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3F2" w:rsidRPr="00A263F2" w:rsidRDefault="00BA4EF5" w:rsidP="00A2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</w:t>
            </w:r>
            <w:bookmarkStart w:id="0" w:name="_GoBack"/>
            <w:bookmarkEnd w:id="0"/>
            <w:r w:rsidR="00A263F2" w:rsidRPr="00A263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Участвовать в анализе и оценке качества выполняемых работ структурного подразделения.</w:t>
            </w:r>
          </w:p>
          <w:p w:rsidR="00A263F2" w:rsidRPr="00A263F2" w:rsidRDefault="00A263F2" w:rsidP="00A26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63F2" w:rsidRPr="00A263F2" w:rsidRDefault="00A263F2" w:rsidP="00A263F2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63F2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</w:tbl>
    <w:p w:rsidR="004D1AF7" w:rsidRPr="00A263F2" w:rsidRDefault="004D1AF7" w:rsidP="00C70194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A263F2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A263F2" w:rsidRDefault="00DD1CE4" w:rsidP="00C701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A263F2" w:rsidSect="000733C2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913" w:rsidRDefault="00275913" w:rsidP="00544C79">
      <w:pPr>
        <w:spacing w:after="0" w:line="240" w:lineRule="auto"/>
      </w:pPr>
      <w:r>
        <w:separator/>
      </w:r>
    </w:p>
  </w:endnote>
  <w:endnote w:type="continuationSeparator" w:id="0">
    <w:p w:rsidR="00275913" w:rsidRDefault="00275913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7C08C4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E81C65">
          <w:rPr>
            <w:noProof/>
          </w:rPr>
          <w:t>6</w:t>
        </w:r>
        <w:r>
          <w:fldChar w:fldCharType="end"/>
        </w:r>
      </w:p>
    </w:sdtContent>
  </w:sdt>
  <w:p w:rsidR="00544C79" w:rsidRDefault="00544C7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1C6" w:rsidRDefault="007811C6">
    <w:pPr>
      <w:pStyle w:val="a8"/>
      <w:jc w:val="right"/>
    </w:pPr>
    <w:r>
      <w:fldChar w:fldCharType="begin"/>
    </w:r>
    <w:r>
      <w:instrText>PAGE</w:instrText>
    </w:r>
    <w:r>
      <w:fldChar w:fldCharType="separate"/>
    </w:r>
    <w:r w:rsidR="00E81C65">
      <w:rPr>
        <w:noProof/>
      </w:rPr>
      <w:t>13</w:t>
    </w:r>
    <w:r>
      <w:fldChar w:fldCharType="end"/>
    </w:r>
  </w:p>
  <w:p w:rsidR="007811C6" w:rsidRDefault="007811C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913" w:rsidRDefault="00275913" w:rsidP="00544C79">
      <w:pPr>
        <w:spacing w:after="0" w:line="240" w:lineRule="auto"/>
      </w:pPr>
      <w:r>
        <w:separator/>
      </w:r>
    </w:p>
  </w:footnote>
  <w:footnote w:type="continuationSeparator" w:id="0">
    <w:p w:rsidR="00275913" w:rsidRDefault="00275913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814A5"/>
    <w:multiLevelType w:val="multilevel"/>
    <w:tmpl w:val="5FA49D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17E18"/>
    <w:multiLevelType w:val="multilevel"/>
    <w:tmpl w:val="88081D4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660A5"/>
    <w:rsid w:val="000733C2"/>
    <w:rsid w:val="000D196C"/>
    <w:rsid w:val="000D55FC"/>
    <w:rsid w:val="000E0373"/>
    <w:rsid w:val="000F486C"/>
    <w:rsid w:val="000F4B8B"/>
    <w:rsid w:val="00112D6E"/>
    <w:rsid w:val="00174DE3"/>
    <w:rsid w:val="001846BF"/>
    <w:rsid w:val="001B04BD"/>
    <w:rsid w:val="001B378C"/>
    <w:rsid w:val="00202D07"/>
    <w:rsid w:val="00242F17"/>
    <w:rsid w:val="002633BC"/>
    <w:rsid w:val="00271C02"/>
    <w:rsid w:val="00275913"/>
    <w:rsid w:val="002C4DD4"/>
    <w:rsid w:val="0030059C"/>
    <w:rsid w:val="00313095"/>
    <w:rsid w:val="00313249"/>
    <w:rsid w:val="00342F0A"/>
    <w:rsid w:val="00395562"/>
    <w:rsid w:val="00396972"/>
    <w:rsid w:val="003A1B1E"/>
    <w:rsid w:val="004302BD"/>
    <w:rsid w:val="00470D3E"/>
    <w:rsid w:val="00481261"/>
    <w:rsid w:val="004971FE"/>
    <w:rsid w:val="004A2788"/>
    <w:rsid w:val="004A4A36"/>
    <w:rsid w:val="004D1AF7"/>
    <w:rsid w:val="004D690D"/>
    <w:rsid w:val="004F0E6F"/>
    <w:rsid w:val="004F2C9B"/>
    <w:rsid w:val="005170C6"/>
    <w:rsid w:val="0052350D"/>
    <w:rsid w:val="0053424F"/>
    <w:rsid w:val="00544C79"/>
    <w:rsid w:val="00574C6B"/>
    <w:rsid w:val="00594245"/>
    <w:rsid w:val="005A3029"/>
    <w:rsid w:val="005B0E44"/>
    <w:rsid w:val="005B262D"/>
    <w:rsid w:val="005C34D1"/>
    <w:rsid w:val="005D419E"/>
    <w:rsid w:val="0060520F"/>
    <w:rsid w:val="00614F21"/>
    <w:rsid w:val="00636AA5"/>
    <w:rsid w:val="00643888"/>
    <w:rsid w:val="00683FA6"/>
    <w:rsid w:val="006E3281"/>
    <w:rsid w:val="006F2C22"/>
    <w:rsid w:val="00752298"/>
    <w:rsid w:val="007811C6"/>
    <w:rsid w:val="007A7B13"/>
    <w:rsid w:val="007C08C4"/>
    <w:rsid w:val="007E136C"/>
    <w:rsid w:val="00805701"/>
    <w:rsid w:val="008133C3"/>
    <w:rsid w:val="00823B07"/>
    <w:rsid w:val="008449A1"/>
    <w:rsid w:val="00862962"/>
    <w:rsid w:val="00916D66"/>
    <w:rsid w:val="0095674E"/>
    <w:rsid w:val="009A6583"/>
    <w:rsid w:val="009A711D"/>
    <w:rsid w:val="009B27E0"/>
    <w:rsid w:val="009B3504"/>
    <w:rsid w:val="009D092E"/>
    <w:rsid w:val="009D3F7D"/>
    <w:rsid w:val="00A263F2"/>
    <w:rsid w:val="00A33A85"/>
    <w:rsid w:val="00AA631D"/>
    <w:rsid w:val="00AC7F79"/>
    <w:rsid w:val="00B21B6B"/>
    <w:rsid w:val="00B2595F"/>
    <w:rsid w:val="00BA4EF5"/>
    <w:rsid w:val="00BE47B1"/>
    <w:rsid w:val="00BE4D0D"/>
    <w:rsid w:val="00C26996"/>
    <w:rsid w:val="00C469F2"/>
    <w:rsid w:val="00C6263B"/>
    <w:rsid w:val="00C67A94"/>
    <w:rsid w:val="00C70194"/>
    <w:rsid w:val="00C80414"/>
    <w:rsid w:val="00C92A11"/>
    <w:rsid w:val="00C9446E"/>
    <w:rsid w:val="00CA2B80"/>
    <w:rsid w:val="00CD172A"/>
    <w:rsid w:val="00D200C7"/>
    <w:rsid w:val="00D2312A"/>
    <w:rsid w:val="00D26883"/>
    <w:rsid w:val="00D3013F"/>
    <w:rsid w:val="00D45785"/>
    <w:rsid w:val="00DC10D5"/>
    <w:rsid w:val="00DD1CE4"/>
    <w:rsid w:val="00DD374D"/>
    <w:rsid w:val="00E07124"/>
    <w:rsid w:val="00E2089A"/>
    <w:rsid w:val="00E410EB"/>
    <w:rsid w:val="00E81C65"/>
    <w:rsid w:val="00ED7203"/>
    <w:rsid w:val="00EE2DF2"/>
    <w:rsid w:val="00F06E8C"/>
    <w:rsid w:val="00F53879"/>
    <w:rsid w:val="00F53D5C"/>
    <w:rsid w:val="00F7106D"/>
    <w:rsid w:val="00F930E1"/>
    <w:rsid w:val="00FD23E4"/>
    <w:rsid w:val="00FF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6869A-A6A0-463A-BA8D-15E19592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94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qFormat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019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13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3095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8057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storya.ru/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oldgazette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853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voina.com.ru/index.php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vt.miem.edu.ru/www.hist.msu.ru/ER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gpw.tellur.ru/" TargetMode="External"/><Relationship Id="rId22" Type="http://schemas.openxmlformats.org/officeDocument/2006/relationships/hyperlink" Target="http://www.ncsa.uiuc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7A2A5-66D7-4855-B4B9-DD5F0FFB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14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72</cp:revision>
  <cp:lastPrinted>2022-01-20T14:32:00Z</cp:lastPrinted>
  <dcterms:created xsi:type="dcterms:W3CDTF">2015-12-13T15:53:00Z</dcterms:created>
  <dcterms:modified xsi:type="dcterms:W3CDTF">2022-05-26T09:37:00Z</dcterms:modified>
</cp:coreProperties>
</file>